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836826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836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第１回［九州］半導体産業展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836826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8368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第１回［九州］半導体産業展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970ADA" w:rsidRPr="00057881" w:rsidRDefault="00755E09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福岡県半導体・デジタル産業振興会議事務局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836826">
        <w:rPr>
          <w:rFonts w:ascii="ＭＳ Ｐ明朝" w:eastAsia="ＭＳ Ｐ明朝" w:hAnsi="ＭＳ Ｐ明朝" w:hint="eastAsia"/>
          <w:sz w:val="24"/>
          <w:szCs w:val="24"/>
        </w:rPr>
        <w:t>岡﨑</w:t>
      </w:r>
      <w:r w:rsidR="00694853">
        <w:rPr>
          <w:rFonts w:ascii="ＭＳ Ｐ明朝" w:eastAsia="ＭＳ Ｐ明朝" w:hAnsi="ＭＳ Ｐ明朝" w:hint="eastAsia"/>
          <w:sz w:val="24"/>
          <w:szCs w:val="24"/>
        </w:rPr>
        <w:t>、畠山</w:t>
      </w:r>
      <w:bookmarkStart w:id="0" w:name="_GoBack"/>
      <w:bookmarkEnd w:id="0"/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836826">
        <w:rPr>
          <w:rFonts w:ascii="ＭＳ Ｐ明朝" w:eastAsia="ＭＳ Ｐ明朝" w:hAnsi="ＭＳ Ｐ明朝" w:hint="eastAsia"/>
          <w:sz w:val="24"/>
          <w:szCs w:val="24"/>
        </w:rPr>
        <w:t>：０９２－６４３－３５４３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836826" w:rsidRPr="00836826">
        <w:rPr>
          <w:rFonts w:ascii="ＭＳ Ｐ明朝" w:eastAsia="ＭＳ Ｐ明朝" w:hAnsi="ＭＳ Ｐ明朝" w:hint="eastAsia"/>
          <w:sz w:val="24"/>
          <w:szCs w:val="24"/>
        </w:rPr>
        <w:t>第１回［九州］半導体産業展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836826">
      <w:pPr>
        <w:tabs>
          <w:tab w:val="left" w:pos="3360"/>
        </w:tabs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836826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２０２４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年</w:t>
      </w:r>
      <w:r w:rsidR="00D40EB5">
        <w:rPr>
          <w:rFonts w:ascii="ＭＳ Ｐ明朝" w:eastAsia="ＭＳ Ｐ明朝" w:hAnsi="ＭＳ Ｐ明朝" w:hint="eastAsia"/>
          <w:sz w:val="24"/>
          <w:szCs w:val="24"/>
        </w:rPr>
        <w:t>５月１０日（金</w:t>
      </w:r>
      <w:r w:rsidR="00970ADA" w:rsidRPr="00FF2B8D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F8108D">
        <w:trPr>
          <w:trHeight w:val="717"/>
          <w:jc w:val="center"/>
        </w:trPr>
        <w:tc>
          <w:tcPr>
            <w:tcW w:w="2395" w:type="dxa"/>
            <w:tcBorders>
              <w:bottom w:val="single" w:sz="12" w:space="0" w:color="auto"/>
            </w:tcBorders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tcBorders>
              <w:bottom w:val="single" w:sz="12" w:space="0" w:color="auto"/>
            </w:tcBorders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26" w:rsidRDefault="00836826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6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第１回［九州］半導体産業展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836826" w:rsidRDefault="00836826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682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第１回［九州］半導体産業展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675CAA">
        <w:trPr>
          <w:trHeight w:val="6799"/>
          <w:jc w:val="center"/>
        </w:trPr>
        <w:tc>
          <w:tcPr>
            <w:tcW w:w="1970" w:type="dxa"/>
            <w:vAlign w:val="center"/>
          </w:tcPr>
          <w:p w:rsidR="00675CAA" w:rsidRPr="00675CAA" w:rsidRDefault="00675CAA" w:rsidP="00675C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具体的な出展物</w:t>
            </w:r>
          </w:p>
          <w:p w:rsidR="0075552C" w:rsidRPr="002C6C12" w:rsidRDefault="00675CAA" w:rsidP="00675CA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</w:t>
            </w:r>
          </w:p>
        </w:tc>
        <w:tc>
          <w:tcPr>
            <w:tcW w:w="7070" w:type="dxa"/>
          </w:tcPr>
          <w:p w:rsid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5CAA" w:rsidRP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〇パンフレット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【　有 or　無　】</w:t>
            </w:r>
          </w:p>
          <w:p w:rsidR="00675CAA" w:rsidRP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〇パネル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【　有 or　無　】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※ 有の場合、　（　　　）枚程度</w:t>
            </w:r>
          </w:p>
          <w:p w:rsidR="00675CAA" w:rsidRPr="00675CAA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〇展示物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【　有 or　無　】</w:t>
            </w: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※ 有の場合、以下に展示物の</w:t>
            </w:r>
          </w:p>
          <w:p w:rsidR="0075552C" w:rsidRPr="00057881" w:rsidRDefault="00675CAA" w:rsidP="00675C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5C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名称、 内容、 写真（イメージ）、 サイズ を記載してください。</w:t>
            </w: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42040"/>
    <w:rsid w:val="00577CDD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75CAA"/>
    <w:rsid w:val="006836D8"/>
    <w:rsid w:val="00694853"/>
    <w:rsid w:val="006B2618"/>
    <w:rsid w:val="006C60EF"/>
    <w:rsid w:val="00721582"/>
    <w:rsid w:val="00723254"/>
    <w:rsid w:val="007252FE"/>
    <w:rsid w:val="00726F30"/>
    <w:rsid w:val="00733AC0"/>
    <w:rsid w:val="0075552C"/>
    <w:rsid w:val="00755E09"/>
    <w:rsid w:val="007A050E"/>
    <w:rsid w:val="00836826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0EB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8108D"/>
    <w:rsid w:val="00FA0F6E"/>
    <w:rsid w:val="00FC75AD"/>
    <w:rsid w:val="00FD0EB1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1EC4-2D7C-4578-8FD4-8E3BC7BF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28</cp:revision>
  <cp:lastPrinted>2023-09-19T02:14:00Z</cp:lastPrinted>
  <dcterms:created xsi:type="dcterms:W3CDTF">2018-07-02T06:50:00Z</dcterms:created>
  <dcterms:modified xsi:type="dcterms:W3CDTF">2024-04-18T05:31:00Z</dcterms:modified>
</cp:coreProperties>
</file>